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E51" w:rsidRDefault="00446E51" w:rsidP="00446E51">
      <w:pPr>
        <w:rPr>
          <w:szCs w:val="22"/>
        </w:rPr>
      </w:pPr>
    </w:p>
    <w:p w:rsidR="00446E51" w:rsidRDefault="00446E51" w:rsidP="00446E51">
      <w:pPr>
        <w:rPr>
          <w:szCs w:val="22"/>
        </w:rPr>
      </w:pPr>
    </w:p>
    <w:p w:rsidR="004D186A" w:rsidRPr="005A5E13" w:rsidRDefault="004D186A" w:rsidP="004D186A">
      <w:pPr>
        <w:jc w:val="center"/>
        <w:rPr>
          <w:b/>
          <w:color w:val="000000"/>
        </w:rPr>
      </w:pPr>
      <w:r w:rsidRPr="005A5E13">
        <w:rPr>
          <w:b/>
          <w:color w:val="000000"/>
        </w:rPr>
        <w:t xml:space="preserve">Ata da </w:t>
      </w:r>
      <w:r>
        <w:rPr>
          <w:b/>
          <w:color w:val="000000"/>
        </w:rPr>
        <w:t>16</w:t>
      </w:r>
      <w:r w:rsidRPr="005A5E13">
        <w:rPr>
          <w:b/>
          <w:color w:val="000000"/>
        </w:rPr>
        <w:t xml:space="preserve">ª Reunião </w:t>
      </w:r>
      <w:r>
        <w:rPr>
          <w:b/>
          <w:color w:val="000000"/>
        </w:rPr>
        <w:t>O</w:t>
      </w:r>
      <w:r w:rsidRPr="005A5E13">
        <w:rPr>
          <w:b/>
          <w:color w:val="000000"/>
        </w:rPr>
        <w:t>rdinária da I</w:t>
      </w:r>
      <w:r>
        <w:rPr>
          <w:b/>
          <w:color w:val="000000"/>
        </w:rPr>
        <w:t>II</w:t>
      </w:r>
      <w:r w:rsidRPr="005A5E13">
        <w:rPr>
          <w:b/>
          <w:color w:val="000000"/>
        </w:rPr>
        <w:t xml:space="preserve"> Sessão</w:t>
      </w:r>
      <w:r>
        <w:rPr>
          <w:b/>
          <w:color w:val="000000"/>
        </w:rPr>
        <w:t xml:space="preserve"> do 1° Período </w:t>
      </w:r>
      <w:r w:rsidRPr="005A5E13">
        <w:rPr>
          <w:b/>
          <w:color w:val="000000"/>
        </w:rPr>
        <w:t>Legislativ</w:t>
      </w:r>
      <w:r>
        <w:rPr>
          <w:b/>
          <w:color w:val="000000"/>
        </w:rPr>
        <w:t>o</w:t>
      </w:r>
      <w:r w:rsidRPr="005A5E13">
        <w:rPr>
          <w:b/>
          <w:color w:val="000000"/>
        </w:rPr>
        <w:t xml:space="preserve"> de </w:t>
      </w:r>
      <w:r>
        <w:rPr>
          <w:b/>
          <w:color w:val="000000"/>
        </w:rPr>
        <w:t>06 de abril</w:t>
      </w:r>
      <w:proofErr w:type="gramStart"/>
      <w:r>
        <w:rPr>
          <w:b/>
          <w:color w:val="000000"/>
        </w:rPr>
        <w:t xml:space="preserve"> </w:t>
      </w:r>
      <w:r w:rsidRPr="005A5E13">
        <w:rPr>
          <w:b/>
          <w:color w:val="000000"/>
        </w:rPr>
        <w:t xml:space="preserve"> </w:t>
      </w:r>
      <w:proofErr w:type="gramEnd"/>
      <w:r w:rsidRPr="005A5E13">
        <w:rPr>
          <w:b/>
          <w:color w:val="000000"/>
        </w:rPr>
        <w:t>de 201</w:t>
      </w:r>
      <w:r>
        <w:rPr>
          <w:b/>
          <w:color w:val="000000"/>
        </w:rPr>
        <w:t>5</w:t>
      </w:r>
    </w:p>
    <w:p w:rsidR="004D186A" w:rsidRPr="005A5E13" w:rsidRDefault="004D186A" w:rsidP="004D186A">
      <w:pPr>
        <w:ind w:firstLine="1620"/>
        <w:jc w:val="both"/>
        <w:rPr>
          <w:color w:val="000000"/>
        </w:rPr>
      </w:pPr>
      <w:r w:rsidRPr="005A5E13">
        <w:rPr>
          <w:color w:val="000000"/>
        </w:rPr>
        <w:t xml:space="preserve">Presidente: vereador Francisco Tomaz de Oliveira Filho </w:t>
      </w:r>
    </w:p>
    <w:p w:rsidR="004D186A" w:rsidRDefault="004D186A" w:rsidP="004D186A">
      <w:pPr>
        <w:ind w:firstLine="1620"/>
        <w:jc w:val="both"/>
        <w:rPr>
          <w:color w:val="000000"/>
        </w:rPr>
      </w:pPr>
      <w:r w:rsidRPr="005A5E13">
        <w:rPr>
          <w:color w:val="000000"/>
        </w:rPr>
        <w:t xml:space="preserve">Secretário: vereador </w:t>
      </w:r>
      <w:r>
        <w:rPr>
          <w:color w:val="000000"/>
        </w:rPr>
        <w:t>Célio dos Reis Adão da Silva</w:t>
      </w:r>
    </w:p>
    <w:p w:rsidR="004D186A" w:rsidRPr="005A5E13" w:rsidRDefault="004D186A" w:rsidP="004D186A">
      <w:pPr>
        <w:ind w:firstLine="1620"/>
        <w:jc w:val="both"/>
        <w:rPr>
          <w:color w:val="000000"/>
        </w:rPr>
      </w:pPr>
    </w:p>
    <w:p w:rsidR="004D186A" w:rsidRPr="00360689" w:rsidRDefault="004D186A" w:rsidP="004D186A">
      <w:pPr>
        <w:shd w:val="clear" w:color="auto" w:fill="FFFFFF"/>
        <w:jc w:val="both"/>
        <w:rPr>
          <w:i/>
          <w:color w:val="000000"/>
          <w:sz w:val="22"/>
          <w:szCs w:val="22"/>
        </w:rPr>
      </w:pPr>
      <w:r>
        <w:rPr>
          <w:color w:val="000000"/>
        </w:rPr>
        <w:t>Às 18</w:t>
      </w:r>
      <w:r w:rsidRPr="006F7812">
        <w:rPr>
          <w:color w:val="000000"/>
        </w:rPr>
        <w:t xml:space="preserve">h, procedida à chamada, </w:t>
      </w:r>
      <w:r>
        <w:rPr>
          <w:color w:val="000000"/>
        </w:rPr>
        <w:t>e</w:t>
      </w:r>
      <w:proofErr w:type="gramStart"/>
      <w:r>
        <w:rPr>
          <w:color w:val="000000"/>
        </w:rPr>
        <w:t xml:space="preserve">   </w:t>
      </w:r>
      <w:proofErr w:type="gramEnd"/>
      <w:r w:rsidRPr="006F7812">
        <w:rPr>
          <w:color w:val="000000"/>
        </w:rPr>
        <w:t xml:space="preserve">foi constatada </w:t>
      </w:r>
      <w:r>
        <w:rPr>
          <w:color w:val="000000"/>
        </w:rPr>
        <w:t>a</w:t>
      </w:r>
      <w:r w:rsidRPr="006F7812">
        <w:rPr>
          <w:color w:val="000000"/>
        </w:rPr>
        <w:t xml:space="preserve"> ausência</w:t>
      </w:r>
      <w:r>
        <w:rPr>
          <w:color w:val="000000"/>
        </w:rPr>
        <w:t xml:space="preserve"> do vereador Mauro Gouveia Alves, com as devidas justificativas .</w:t>
      </w:r>
      <w:r w:rsidRPr="006F7812">
        <w:rPr>
          <w:color w:val="000000"/>
        </w:rPr>
        <w:t xml:space="preserve"> </w:t>
      </w:r>
      <w:r>
        <w:rPr>
          <w:color w:val="000000"/>
        </w:rPr>
        <w:t>H</w:t>
      </w:r>
      <w:r w:rsidRPr="006F7812">
        <w:rPr>
          <w:color w:val="000000"/>
        </w:rPr>
        <w:t>avendo o qu</w:t>
      </w:r>
      <w:r>
        <w:rPr>
          <w:color w:val="000000"/>
        </w:rPr>
        <w:t>ó</w:t>
      </w:r>
      <w:r w:rsidRPr="006F7812">
        <w:rPr>
          <w:color w:val="000000"/>
        </w:rPr>
        <w:t>rum legal</w:t>
      </w:r>
      <w:proofErr w:type="gramStart"/>
      <w:r w:rsidRPr="006F7812">
        <w:rPr>
          <w:color w:val="000000"/>
        </w:rPr>
        <w:t xml:space="preserve"> </w:t>
      </w:r>
      <w:r>
        <w:rPr>
          <w:color w:val="000000"/>
        </w:rPr>
        <w:t xml:space="preserve"> </w:t>
      </w:r>
      <w:proofErr w:type="gramEnd"/>
      <w:r w:rsidRPr="006F7812">
        <w:rPr>
          <w:color w:val="000000"/>
        </w:rPr>
        <w:t xml:space="preserve">foi aberta a reunião. </w:t>
      </w:r>
      <w:r w:rsidRPr="006F7812">
        <w:rPr>
          <w:b/>
          <w:bCs/>
          <w:color w:val="000000"/>
        </w:rPr>
        <w:t xml:space="preserve">Pequeno Expediente </w:t>
      </w:r>
      <w:r>
        <w:rPr>
          <w:color w:val="000000"/>
        </w:rPr>
        <w:t>–</w:t>
      </w:r>
      <w:r w:rsidRPr="00C1603A">
        <w:rPr>
          <w:color w:val="000000"/>
        </w:rPr>
        <w:t xml:space="preserve"> </w:t>
      </w:r>
      <w:r w:rsidRPr="006F7812">
        <w:rPr>
          <w:color w:val="000000"/>
        </w:rPr>
        <w:t xml:space="preserve">foi feita a leitura e depois de aprovada, sem qualquer restrição, a ata da reunião anterior foi assinada. </w:t>
      </w:r>
      <w:r w:rsidRPr="006F7812">
        <w:rPr>
          <w:b/>
          <w:bCs/>
          <w:color w:val="000000"/>
        </w:rPr>
        <w:t>Correspondências Recebidas:</w:t>
      </w:r>
      <w:r>
        <w:rPr>
          <w:b/>
          <w:bCs/>
          <w:color w:val="000000"/>
        </w:rPr>
        <w:t xml:space="preserve"> </w:t>
      </w:r>
      <w:r w:rsidRPr="00F915A4">
        <w:rPr>
          <w:bCs/>
          <w:color w:val="000000"/>
        </w:rPr>
        <w:t>Resposta de indicação</w:t>
      </w:r>
      <w:r>
        <w:rPr>
          <w:b/>
          <w:bCs/>
          <w:color w:val="000000"/>
        </w:rPr>
        <w:t>. P</w:t>
      </w:r>
      <w:r w:rsidRPr="006F7812">
        <w:rPr>
          <w:b/>
          <w:bCs/>
          <w:color w:val="000000"/>
        </w:rPr>
        <w:t>roposições Recebidas</w:t>
      </w:r>
      <w:r w:rsidRPr="00F915A4">
        <w:rPr>
          <w:b/>
          <w:bCs/>
          <w:i/>
          <w:color w:val="000000"/>
        </w:rPr>
        <w:t>:</w:t>
      </w:r>
      <w:r w:rsidRPr="00F915A4">
        <w:rPr>
          <w:i/>
          <w:color w:val="000000"/>
          <w:sz w:val="22"/>
          <w:szCs w:val="22"/>
        </w:rPr>
        <w:t xml:space="preserve"> </w:t>
      </w:r>
      <w:proofErr w:type="gramStart"/>
      <w:r w:rsidRPr="00F915A4">
        <w:rPr>
          <w:color w:val="000000"/>
          <w:sz w:val="22"/>
          <w:szCs w:val="22"/>
        </w:rPr>
        <w:t>-Não</w:t>
      </w:r>
      <w:proofErr w:type="gramEnd"/>
      <w:r w:rsidRPr="00F915A4">
        <w:rPr>
          <w:color w:val="000000"/>
          <w:sz w:val="22"/>
          <w:szCs w:val="22"/>
        </w:rPr>
        <w:t xml:space="preserve"> houve.</w:t>
      </w:r>
      <w:r>
        <w:rPr>
          <w:i/>
          <w:color w:val="000000"/>
          <w:sz w:val="22"/>
          <w:szCs w:val="22"/>
        </w:rPr>
        <w:t xml:space="preserve"> </w:t>
      </w:r>
      <w:r w:rsidRPr="00FC3289">
        <w:rPr>
          <w:color w:val="000000"/>
        </w:rPr>
        <w:t xml:space="preserve"> </w:t>
      </w:r>
      <w:r w:rsidRPr="00FC3289">
        <w:rPr>
          <w:b/>
          <w:color w:val="000000"/>
        </w:rPr>
        <w:t>Pareceres das Comissões Permanentes</w:t>
      </w:r>
      <w:r>
        <w:rPr>
          <w:b/>
          <w:bCs/>
          <w:color w:val="000000"/>
        </w:rPr>
        <w:t xml:space="preserve">: </w:t>
      </w:r>
      <w:r w:rsidRPr="00360689">
        <w:rPr>
          <w:color w:val="000000"/>
        </w:rPr>
        <w:t xml:space="preserve">- Parecer ao Projeto de Lei CM/15/2015- subscrito pelo Prefeito Municipal de Ituiutaba Dr. Luiz Pedro Corrêa do Carmo, que cria o Fundo Municipal do Idoso e da outras providências. Retirado da pauta pela Presidência. </w:t>
      </w:r>
      <w:r w:rsidRPr="00FC3289">
        <w:rPr>
          <w:b/>
          <w:bCs/>
          <w:color w:val="000000"/>
        </w:rPr>
        <w:t xml:space="preserve">Ordem do Dia: </w:t>
      </w:r>
      <w:r w:rsidRPr="00FC3289">
        <w:rPr>
          <w:color w:val="000000"/>
          <w:u w:val="single"/>
        </w:rPr>
        <w:t>Moção deferida pela Presidência.</w:t>
      </w:r>
      <w:r w:rsidRPr="00FC3289">
        <w:rPr>
          <w:color w:val="000000"/>
        </w:rPr>
        <w:t xml:space="preserve"> –Não houve.  </w:t>
      </w:r>
      <w:r w:rsidRPr="00FC3289">
        <w:rPr>
          <w:color w:val="000000"/>
          <w:u w:val="single"/>
        </w:rPr>
        <w:t xml:space="preserve">Requerimentos deliberados pela Presidência: </w:t>
      </w:r>
      <w:r w:rsidRPr="00FC3289">
        <w:rPr>
          <w:color w:val="000000"/>
        </w:rPr>
        <w:t>Não houve.</w:t>
      </w:r>
      <w:r w:rsidRPr="00FC3289">
        <w:rPr>
          <w:color w:val="000000"/>
          <w:u w:val="single"/>
        </w:rPr>
        <w:t xml:space="preserve"> </w:t>
      </w:r>
      <w:r w:rsidRPr="00FC3289">
        <w:rPr>
          <w:color w:val="000000"/>
        </w:rPr>
        <w:t xml:space="preserve"> </w:t>
      </w:r>
      <w:r w:rsidRPr="00FC3289">
        <w:rPr>
          <w:color w:val="000000"/>
          <w:u w:val="single"/>
        </w:rPr>
        <w:t xml:space="preserve">Requerimentos submetidos </w:t>
      </w:r>
      <w:proofErr w:type="gramStart"/>
      <w:r w:rsidRPr="00FC3289">
        <w:rPr>
          <w:color w:val="000000"/>
          <w:u w:val="single"/>
        </w:rPr>
        <w:t>a</w:t>
      </w:r>
      <w:proofErr w:type="gramEnd"/>
      <w:r w:rsidRPr="00FC3289">
        <w:rPr>
          <w:color w:val="000000"/>
          <w:u w:val="single"/>
        </w:rPr>
        <w:t xml:space="preserve"> discussão e votação</w:t>
      </w:r>
      <w:r>
        <w:t>-</w:t>
      </w:r>
      <w:r w:rsidRPr="006743C0">
        <w:rPr>
          <w:i/>
          <w:sz w:val="22"/>
          <w:szCs w:val="22"/>
        </w:rPr>
        <w:t xml:space="preserve"> </w:t>
      </w:r>
      <w:r w:rsidRPr="00F915A4">
        <w:t xml:space="preserve">CM/36/2015- de autoria do vereador Juarez José Muniz, solicitando ao DNIT a construção de uma entrada no bairro Pedreira, nos moldes do feito no bairro Satélite Andradina, de preferência que seja feita uma via lateral entre a entrada do bairro Satélite Andradina e a entrada para o bairro Pedreira. -CM/37/2015- de autoria do vereador Francisco Tomaz de Oliveira Filho, solicitando envio de ofício ao representante legal da INCOPOL BRITAGEM, comunicando da insatisfação dos moradores do bairro Pedreira, pedindo alternativas para diminuição dos excessos de resíduos de poeira lançados no bairro, bem como definição de horários específicos de funcionamento. -CM/38/2015- de autoria do vereador Joseph </w:t>
      </w:r>
      <w:proofErr w:type="spellStart"/>
      <w:r w:rsidRPr="00F915A4">
        <w:t>Tannous</w:t>
      </w:r>
      <w:proofErr w:type="spellEnd"/>
      <w:r w:rsidRPr="00F915A4">
        <w:t>, requerendo</w:t>
      </w:r>
      <w:proofErr w:type="gramStart"/>
      <w:r w:rsidRPr="00F915A4">
        <w:t xml:space="preserve">  </w:t>
      </w:r>
      <w:proofErr w:type="gramEnd"/>
      <w:r w:rsidRPr="00F915A4">
        <w:t xml:space="preserve">envio de ofício ao DNIT- Prata/MG, solicitando informações sobre a situação da BR- 365, especificamente no trecho que liga a cidade de Ituiutaba ao </w:t>
      </w:r>
      <w:proofErr w:type="spellStart"/>
      <w:r w:rsidRPr="00F915A4">
        <w:t>Trevão</w:t>
      </w:r>
      <w:proofErr w:type="spellEnd"/>
      <w:r w:rsidRPr="00F915A4">
        <w:t>, onde localiza-se o Posto Pilões, pois o mesmo trecho encontra-se deteriorado</w:t>
      </w:r>
      <w:r>
        <w:rPr>
          <w:i/>
          <w:sz w:val="22"/>
          <w:szCs w:val="22"/>
        </w:rPr>
        <w:t xml:space="preserve">. </w:t>
      </w:r>
      <w:r w:rsidRPr="006240A2">
        <w:rPr>
          <w:b/>
        </w:rPr>
        <w:t>Aprovado</w:t>
      </w:r>
      <w:r>
        <w:rPr>
          <w:b/>
        </w:rPr>
        <w:t>s</w:t>
      </w:r>
      <w:r w:rsidRPr="006240A2">
        <w:rPr>
          <w:b/>
        </w:rPr>
        <w:t xml:space="preserve"> por unanimidade.</w:t>
      </w:r>
      <w:r>
        <w:rPr>
          <w:b/>
          <w:i/>
          <w:sz w:val="22"/>
          <w:szCs w:val="22"/>
        </w:rPr>
        <w:t xml:space="preserve"> </w:t>
      </w:r>
      <w:r>
        <w:rPr>
          <w:b/>
        </w:rPr>
        <w:t xml:space="preserve"> </w:t>
      </w:r>
      <w:r w:rsidRPr="00150A5E">
        <w:rPr>
          <w:color w:val="000000"/>
        </w:rPr>
        <w:t>I</w:t>
      </w:r>
      <w:r w:rsidRPr="00150A5E">
        <w:rPr>
          <w:color w:val="000000"/>
          <w:u w:val="single"/>
        </w:rPr>
        <w:t>ndicações submetidas individualizadas e sucessivamente a turno único de discussão e votação, aprovadas, rejeitadas ou retiradas de votação, ao Prefeito de Ituiutaba</w:t>
      </w:r>
      <w:r>
        <w:rPr>
          <w:color w:val="000000"/>
          <w:u w:val="single"/>
        </w:rPr>
        <w:t xml:space="preserve">. </w:t>
      </w:r>
      <w:r>
        <w:rPr>
          <w:color w:val="000000"/>
        </w:rPr>
        <w:t>-</w:t>
      </w:r>
      <w:r>
        <w:rPr>
          <w:i/>
          <w:color w:val="000000"/>
          <w:sz w:val="22"/>
          <w:szCs w:val="22"/>
        </w:rPr>
        <w:t>-</w:t>
      </w:r>
      <w:r w:rsidRPr="00F915A4">
        <w:rPr>
          <w:color w:val="000000"/>
        </w:rPr>
        <w:t xml:space="preserve">CM/138/2015- </w:t>
      </w:r>
      <w:r w:rsidRPr="00F915A4">
        <w:t>de autoria do vereador</w:t>
      </w:r>
      <w:proofErr w:type="gramStart"/>
      <w:r w:rsidRPr="00F915A4">
        <w:t xml:space="preserve">  </w:t>
      </w:r>
      <w:proofErr w:type="gramEnd"/>
      <w:r w:rsidRPr="00F915A4">
        <w:t xml:space="preserve">Francisco Tomaz de Oliveira Filho, solicitando que se faça um estudo junto a autarquia municipal SAE, para que se analise a possibilidade de se efetuar a cobrança da taxa de esgoto das edificações em construção somente após o termino da obra com a entrega  do Habite-se. </w:t>
      </w:r>
      <w:r w:rsidRPr="00F915A4">
        <w:rPr>
          <w:color w:val="000000"/>
        </w:rPr>
        <w:t xml:space="preserve">-CM/139/2015- de autoria do vereador Juarez José Muniz, solicitando recapeamento asfáltico das seguintes ruas: Rua João </w:t>
      </w:r>
      <w:proofErr w:type="spellStart"/>
      <w:r w:rsidRPr="00F915A4">
        <w:rPr>
          <w:color w:val="000000"/>
        </w:rPr>
        <w:t>Cinquini</w:t>
      </w:r>
      <w:proofErr w:type="spellEnd"/>
      <w:r w:rsidRPr="00F915A4">
        <w:rPr>
          <w:color w:val="000000"/>
        </w:rPr>
        <w:t xml:space="preserve"> entre as ruas José Jacob Yunes e José Lucas de Lima, bairro Ipiranga e Rua Cachoeira Dourada, entre as ruas Paranaíba e Isaías Andrade de Souza, bairro Sol Nascente I. -CM/140/2015- de autoria do vereador Joseph </w:t>
      </w:r>
      <w:proofErr w:type="spellStart"/>
      <w:r w:rsidRPr="00F915A4">
        <w:rPr>
          <w:color w:val="000000"/>
        </w:rPr>
        <w:t>Tannous</w:t>
      </w:r>
      <w:proofErr w:type="spellEnd"/>
      <w:r w:rsidRPr="00F915A4">
        <w:rPr>
          <w:color w:val="000000"/>
        </w:rPr>
        <w:t xml:space="preserve">, solicitando recapeamento asfáltico na </w:t>
      </w:r>
      <w:proofErr w:type="gramStart"/>
      <w:r w:rsidRPr="00F915A4">
        <w:rPr>
          <w:color w:val="000000"/>
        </w:rPr>
        <w:t>rua</w:t>
      </w:r>
      <w:proofErr w:type="gramEnd"/>
      <w:r w:rsidRPr="00F915A4">
        <w:rPr>
          <w:color w:val="000000"/>
        </w:rPr>
        <w:t xml:space="preserve"> Antônio   Domingues Franco, bairro Platina. -CM/141/2015- de autoria do vereador Wellington Arantes Muniz Carvalho, solicitando recapeamento asfáltico na </w:t>
      </w:r>
      <w:proofErr w:type="gramStart"/>
      <w:r w:rsidRPr="00F915A4">
        <w:rPr>
          <w:color w:val="000000"/>
        </w:rPr>
        <w:t>rua</w:t>
      </w:r>
      <w:proofErr w:type="gramEnd"/>
      <w:r w:rsidRPr="00F915A4">
        <w:rPr>
          <w:color w:val="000000"/>
        </w:rPr>
        <w:t xml:space="preserve"> Valentina Carvalho Vilela com </w:t>
      </w:r>
      <w:proofErr w:type="spellStart"/>
      <w:r w:rsidRPr="00F915A4">
        <w:rPr>
          <w:color w:val="000000"/>
        </w:rPr>
        <w:t>av</w:t>
      </w:r>
      <w:proofErr w:type="spellEnd"/>
      <w:r w:rsidRPr="00F915A4">
        <w:rPr>
          <w:color w:val="000000"/>
        </w:rPr>
        <w:t>(s) 23  e 21, Centro (antiga particular 18A).</w:t>
      </w:r>
      <w:r w:rsidRPr="00F915A4">
        <w:t xml:space="preserve">-CM/142/2015- de autoria do vereador </w:t>
      </w:r>
      <w:proofErr w:type="spellStart"/>
      <w:r w:rsidRPr="00F915A4">
        <w:t>Gemides</w:t>
      </w:r>
      <w:proofErr w:type="spellEnd"/>
      <w:r w:rsidRPr="00F915A4">
        <w:t xml:space="preserve"> Belchior Junior, solicitando ao Sr. Prefeito, fazer uma gestão junto ao  presidente do CMDCA- Conselho Municipal da Criança e do Adolescente de Ituiutaba, a fim de que o mesmo providencie o cadastramento da referida entidade junto ao CONANDA, com o intuito das entidades beneficentes venham receber verbas oriundas do Imposto de Renda Pessoa Física a serem recolhidas ao Governo Federal. -CM/143/2015- de autoria do vereador José Divino de Melo, solicitando demarcação de vagas destinadas às pessoas portadoras de deficiência e com dificuldade de locomoção, nas portas das agencias bancárias, em especial, no Banco Mercantil, Unibanco, HSBC, Bradesco e Banco Santander. -CM/144/2015-de autoria do vereador Marco Tulio </w:t>
      </w:r>
      <w:proofErr w:type="spellStart"/>
      <w:r w:rsidRPr="00F915A4">
        <w:t>Faissol</w:t>
      </w:r>
      <w:proofErr w:type="spellEnd"/>
      <w:r w:rsidRPr="00F915A4">
        <w:t xml:space="preserve"> </w:t>
      </w:r>
      <w:proofErr w:type="spellStart"/>
      <w:r w:rsidRPr="00F915A4">
        <w:t>Tannús</w:t>
      </w:r>
      <w:proofErr w:type="spellEnd"/>
      <w:r w:rsidRPr="00F915A4">
        <w:t xml:space="preserve">, solicitando a construção do passeio na </w:t>
      </w:r>
      <w:proofErr w:type="gramStart"/>
      <w:r w:rsidRPr="00F915A4">
        <w:t>rua</w:t>
      </w:r>
      <w:proofErr w:type="gramEnd"/>
      <w:r w:rsidRPr="00F915A4">
        <w:t xml:space="preserve"> 22 e 20, bairro </w:t>
      </w:r>
      <w:proofErr w:type="spellStart"/>
      <w:r w:rsidRPr="00F915A4">
        <w:t>Tupã.-CM</w:t>
      </w:r>
      <w:proofErr w:type="spellEnd"/>
      <w:r w:rsidRPr="00F915A4">
        <w:t>/145/2015- de autoria do vereador Wanderson Rodrigues, solicitando envio de comissão especial deste Município para participação da IV Conferência Nacional do Idoso, em outubro de 2015, Brasília</w:t>
      </w:r>
      <w:r>
        <w:rPr>
          <w:i/>
          <w:sz w:val="22"/>
          <w:szCs w:val="22"/>
        </w:rPr>
        <w:t xml:space="preserve">.  </w:t>
      </w:r>
      <w:r w:rsidRPr="006240A2">
        <w:rPr>
          <w:b/>
          <w:color w:val="000000"/>
        </w:rPr>
        <w:t>Aprovadas por unanimidade</w:t>
      </w:r>
      <w:r w:rsidRPr="00536AD4">
        <w:rPr>
          <w:color w:val="000000"/>
        </w:rPr>
        <w:t xml:space="preserve">. </w:t>
      </w:r>
      <w:r w:rsidRPr="00150A5E">
        <w:rPr>
          <w:color w:val="000000"/>
          <w:u w:val="single"/>
        </w:rPr>
        <w:t>Matérias submetidas ao único turno de discussão e votação, aprovadas por unanimidade e dadas à sanção</w:t>
      </w:r>
      <w:r>
        <w:rPr>
          <w:color w:val="000000"/>
        </w:rPr>
        <w:t xml:space="preserve">: </w:t>
      </w:r>
      <w:r w:rsidRPr="00FC3289">
        <w:t>–</w:t>
      </w:r>
      <w:r w:rsidRPr="00FC3289">
        <w:rPr>
          <w:color w:val="000000"/>
        </w:rPr>
        <w:t xml:space="preserve"> Emenda Modificativa CM/01/2015- ao Projeto de Lei Complementar CM/02/2015, do vereador </w:t>
      </w:r>
      <w:proofErr w:type="spellStart"/>
      <w:r w:rsidRPr="00FC3289">
        <w:rPr>
          <w:color w:val="000000"/>
        </w:rPr>
        <w:t>Gemides</w:t>
      </w:r>
      <w:proofErr w:type="spellEnd"/>
      <w:r w:rsidRPr="00FC3289">
        <w:rPr>
          <w:color w:val="000000"/>
        </w:rPr>
        <w:t xml:space="preserve"> Belchior Junior</w:t>
      </w:r>
      <w:r>
        <w:rPr>
          <w:color w:val="000000"/>
        </w:rPr>
        <w:t xml:space="preserve">. </w:t>
      </w:r>
      <w:r w:rsidRPr="00F915A4">
        <w:rPr>
          <w:b/>
          <w:color w:val="000000"/>
        </w:rPr>
        <w:t xml:space="preserve">Aprovada por 15 votos favoráveis e </w:t>
      </w:r>
      <w:proofErr w:type="gramStart"/>
      <w:r w:rsidRPr="00F915A4">
        <w:rPr>
          <w:b/>
          <w:color w:val="000000"/>
        </w:rPr>
        <w:t>0</w:t>
      </w:r>
      <w:proofErr w:type="gramEnd"/>
      <w:r w:rsidRPr="00F915A4">
        <w:rPr>
          <w:b/>
          <w:color w:val="000000"/>
        </w:rPr>
        <w:t xml:space="preserve"> contrários</w:t>
      </w:r>
      <w:r>
        <w:rPr>
          <w:color w:val="000000"/>
        </w:rPr>
        <w:t xml:space="preserve">. </w:t>
      </w:r>
      <w:r w:rsidRPr="00536AD4">
        <w:rPr>
          <w:color w:val="000000"/>
          <w:u w:val="single"/>
        </w:rPr>
        <w:t xml:space="preserve"> Matérias submetidas ao primeiro turno de discussão e</w:t>
      </w:r>
      <w:r w:rsidRPr="00150A5E">
        <w:rPr>
          <w:color w:val="000000"/>
          <w:u w:val="single"/>
        </w:rPr>
        <w:t xml:space="preserve"> votação e dadas à ordem do dia da próxima reunião, para segunda deliberação</w:t>
      </w:r>
      <w:r>
        <w:rPr>
          <w:color w:val="000000"/>
          <w:u w:val="single"/>
        </w:rPr>
        <w:t>.</w:t>
      </w:r>
      <w:r w:rsidRPr="00F915A4">
        <w:rPr>
          <w:i/>
          <w:color w:val="000000"/>
          <w:sz w:val="22"/>
          <w:szCs w:val="22"/>
        </w:rPr>
        <w:t xml:space="preserve"> </w:t>
      </w:r>
      <w:r w:rsidRPr="00F915A4">
        <w:rPr>
          <w:color w:val="000000"/>
        </w:rPr>
        <w:t>-Projeto de Lei CM/15/2015-subscrito pelo Prefeito Municipal de Ituiutaba Dr. Luiz Pedro Corrêa do Carmo, que cria o Fundo Municipal do Idoso e da outras providências. Retirado da pauta pela presidência.</w:t>
      </w:r>
      <w:r>
        <w:rPr>
          <w:i/>
          <w:color w:val="000000"/>
          <w:sz w:val="22"/>
          <w:szCs w:val="22"/>
        </w:rPr>
        <w:t xml:space="preserve"> </w:t>
      </w:r>
      <w:r w:rsidRPr="00FC3289">
        <w:rPr>
          <w:color w:val="000000"/>
          <w:u w:val="single"/>
        </w:rPr>
        <w:t>Matérias submetidas ao segundo turno de discussão e votação</w:t>
      </w:r>
      <w:r w:rsidRPr="00FC3289">
        <w:rPr>
          <w:color w:val="000000"/>
        </w:rPr>
        <w:t>-</w:t>
      </w:r>
      <w:proofErr w:type="gramStart"/>
      <w:r w:rsidRPr="00FC3289">
        <w:rPr>
          <w:color w:val="000000"/>
        </w:rPr>
        <w:t xml:space="preserve">  </w:t>
      </w:r>
      <w:proofErr w:type="gramEnd"/>
      <w:r w:rsidRPr="00FC3289">
        <w:rPr>
          <w:color w:val="000000"/>
        </w:rPr>
        <w:t>Projeto de Lei Complementar CM/02/2015, que cria cargos de provimento efetivo no quadro de servidores municipais e  dá outras providências.</w:t>
      </w:r>
      <w:r>
        <w:rPr>
          <w:color w:val="000000"/>
        </w:rPr>
        <w:t xml:space="preserve"> </w:t>
      </w:r>
      <w:r>
        <w:rPr>
          <w:b/>
          <w:color w:val="000000"/>
        </w:rPr>
        <w:t xml:space="preserve">Aprovado em 2° votação por 15 votos favoráveis e </w:t>
      </w:r>
      <w:proofErr w:type="gramStart"/>
      <w:r>
        <w:rPr>
          <w:b/>
          <w:color w:val="000000"/>
        </w:rPr>
        <w:t>0</w:t>
      </w:r>
      <w:proofErr w:type="gramEnd"/>
      <w:r>
        <w:rPr>
          <w:b/>
          <w:color w:val="000000"/>
        </w:rPr>
        <w:t xml:space="preserve"> contrários. </w:t>
      </w:r>
      <w:proofErr w:type="gramStart"/>
      <w:r w:rsidRPr="00FD2FE6">
        <w:rPr>
          <w:color w:val="000000"/>
          <w:u w:val="single"/>
        </w:rPr>
        <w:t>Projetos de Lei submetidas à redação final</w:t>
      </w:r>
      <w:proofErr w:type="gramEnd"/>
      <w:r w:rsidRPr="00F915A4">
        <w:rPr>
          <w:color w:val="000000"/>
        </w:rPr>
        <w:t>:</w:t>
      </w:r>
      <w:r w:rsidRPr="00F915A4">
        <w:t xml:space="preserve"> Não houve.</w:t>
      </w:r>
      <w:r>
        <w:rPr>
          <w:i/>
          <w:sz w:val="22"/>
          <w:szCs w:val="22"/>
        </w:rPr>
        <w:t xml:space="preserve"> </w:t>
      </w:r>
      <w:r w:rsidRPr="00F915A4">
        <w:t>Na oportunidade contou-se com a presença da equipe local da EMATER, onde se apresentou de forma interativa, aos ilustres vereadores o Relatório Anual de Atividades 2014.</w:t>
      </w:r>
      <w:r>
        <w:rPr>
          <w:i/>
          <w:sz w:val="22"/>
          <w:szCs w:val="22"/>
        </w:rPr>
        <w:t xml:space="preserve">  </w:t>
      </w:r>
      <w:r w:rsidRPr="00734FE1">
        <w:rPr>
          <w:color w:val="000000"/>
        </w:rPr>
        <w:t xml:space="preserve">Nada mais havendo a tratar, o senhor Presidente declarou encerrada a reunião e anunciou também a próxima reunião ordinária para o dia </w:t>
      </w:r>
      <w:r>
        <w:rPr>
          <w:color w:val="000000"/>
        </w:rPr>
        <w:t>07</w:t>
      </w:r>
      <w:r w:rsidRPr="00734FE1">
        <w:rPr>
          <w:color w:val="000000"/>
        </w:rPr>
        <w:t xml:space="preserve"> de </w:t>
      </w:r>
      <w:r>
        <w:rPr>
          <w:color w:val="000000"/>
        </w:rPr>
        <w:t>abril</w:t>
      </w:r>
      <w:r w:rsidRPr="00734FE1">
        <w:rPr>
          <w:color w:val="000000"/>
        </w:rPr>
        <w:t xml:space="preserve">, em curso, às </w:t>
      </w:r>
      <w:r>
        <w:rPr>
          <w:color w:val="000000"/>
        </w:rPr>
        <w:t>18</w:t>
      </w:r>
      <w:r w:rsidRPr="00734FE1">
        <w:rPr>
          <w:color w:val="000000"/>
        </w:rPr>
        <w:t>h.</w:t>
      </w:r>
      <w:r>
        <w:rPr>
          <w:color w:val="000000"/>
        </w:rPr>
        <w:t xml:space="preserve"> </w:t>
      </w:r>
      <w:r w:rsidRPr="00734FE1">
        <w:rPr>
          <w:color w:val="000000"/>
        </w:rPr>
        <w:t xml:space="preserve">Do que, para constar, lavrou-se </w:t>
      </w:r>
      <w:proofErr w:type="gramStart"/>
      <w:r w:rsidRPr="00734FE1">
        <w:rPr>
          <w:color w:val="000000"/>
        </w:rPr>
        <w:t>a presente</w:t>
      </w:r>
      <w:proofErr w:type="gramEnd"/>
      <w:r w:rsidRPr="00734FE1">
        <w:rPr>
          <w:color w:val="000000"/>
        </w:rPr>
        <w:t xml:space="preserve"> ata. Eu</w:t>
      </w:r>
      <w:proofErr w:type="gramStart"/>
      <w:r w:rsidRPr="00734FE1">
        <w:rPr>
          <w:color w:val="000000"/>
        </w:rPr>
        <w:t>, ...</w:t>
      </w:r>
      <w:proofErr w:type="gramEnd"/>
      <w:r w:rsidRPr="00734FE1">
        <w:rPr>
          <w:color w:val="000000"/>
        </w:rPr>
        <w:t>..................................................., Secretário, a subscrevi e assino-a.</w:t>
      </w:r>
      <w:r>
        <w:rPr>
          <w:i/>
          <w:color w:val="000000"/>
          <w:sz w:val="22"/>
          <w:szCs w:val="22"/>
        </w:rPr>
        <w:t xml:space="preserve"> </w:t>
      </w:r>
    </w:p>
    <w:p w:rsidR="004D186A" w:rsidRPr="006F7812" w:rsidRDefault="004D186A" w:rsidP="004D186A">
      <w:pPr>
        <w:rPr>
          <w:szCs w:val="22"/>
        </w:rPr>
      </w:pPr>
    </w:p>
    <w:p w:rsidR="004D186A" w:rsidRPr="006F7812" w:rsidRDefault="004D186A" w:rsidP="004D186A">
      <w:pPr>
        <w:rPr>
          <w:szCs w:val="22"/>
        </w:rPr>
      </w:pPr>
    </w:p>
    <w:p w:rsidR="004D186A" w:rsidRDefault="004D186A" w:rsidP="004D186A">
      <w:pPr>
        <w:rPr>
          <w:szCs w:val="22"/>
        </w:rPr>
      </w:pPr>
    </w:p>
    <w:p w:rsidR="004D186A" w:rsidRDefault="004D186A" w:rsidP="004D186A">
      <w:pPr>
        <w:rPr>
          <w:szCs w:val="22"/>
        </w:rPr>
      </w:pPr>
    </w:p>
    <w:p w:rsidR="004D186A" w:rsidRDefault="004D186A" w:rsidP="004D186A">
      <w:pPr>
        <w:rPr>
          <w:szCs w:val="22"/>
        </w:rPr>
      </w:pPr>
    </w:p>
    <w:p w:rsidR="004D186A" w:rsidRDefault="004D186A" w:rsidP="004D186A">
      <w:pPr>
        <w:rPr>
          <w:szCs w:val="22"/>
        </w:rPr>
      </w:pPr>
    </w:p>
    <w:p w:rsidR="004D186A" w:rsidRDefault="004D186A" w:rsidP="004D186A">
      <w:pPr>
        <w:rPr>
          <w:szCs w:val="22"/>
        </w:rPr>
      </w:pPr>
    </w:p>
    <w:p w:rsidR="004D186A" w:rsidRDefault="004D186A" w:rsidP="004D186A">
      <w:pPr>
        <w:rPr>
          <w:szCs w:val="22"/>
        </w:rPr>
      </w:pPr>
    </w:p>
    <w:p w:rsidR="00446E51" w:rsidRDefault="00446E51" w:rsidP="00446E51">
      <w:pPr>
        <w:rPr>
          <w:szCs w:val="22"/>
        </w:rPr>
      </w:pPr>
      <w:bookmarkStart w:id="0" w:name="_GoBack"/>
      <w:bookmarkEnd w:id="0"/>
    </w:p>
    <w:sectPr w:rsidR="00446E5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603" w:rsidRDefault="005A4603" w:rsidP="00D04785">
      <w:r>
        <w:separator/>
      </w:r>
    </w:p>
  </w:endnote>
  <w:endnote w:type="continuationSeparator" w:id="0">
    <w:p w:rsidR="005A4603" w:rsidRDefault="005A4603" w:rsidP="00D04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603" w:rsidRDefault="005A4603" w:rsidP="00D04785">
      <w:r>
        <w:separator/>
      </w:r>
    </w:p>
  </w:footnote>
  <w:footnote w:type="continuationSeparator" w:id="0">
    <w:p w:rsidR="005A4603" w:rsidRDefault="005A4603" w:rsidP="00D047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068"/>
    <w:rsid w:val="000531DD"/>
    <w:rsid w:val="00072F66"/>
    <w:rsid w:val="000A05D8"/>
    <w:rsid w:val="000E559F"/>
    <w:rsid w:val="001557BD"/>
    <w:rsid w:val="00192199"/>
    <w:rsid w:val="001C6068"/>
    <w:rsid w:val="002327C1"/>
    <w:rsid w:val="002D13CF"/>
    <w:rsid w:val="00300AB8"/>
    <w:rsid w:val="0033759B"/>
    <w:rsid w:val="00367173"/>
    <w:rsid w:val="003E1EC6"/>
    <w:rsid w:val="003F49B5"/>
    <w:rsid w:val="003F62D1"/>
    <w:rsid w:val="00446E51"/>
    <w:rsid w:val="004C53AC"/>
    <w:rsid w:val="004C7569"/>
    <w:rsid w:val="004D186A"/>
    <w:rsid w:val="00563556"/>
    <w:rsid w:val="0058000C"/>
    <w:rsid w:val="005A21A6"/>
    <w:rsid w:val="005A3601"/>
    <w:rsid w:val="005A4603"/>
    <w:rsid w:val="0061489B"/>
    <w:rsid w:val="00614C4D"/>
    <w:rsid w:val="00663E74"/>
    <w:rsid w:val="006676EC"/>
    <w:rsid w:val="006E0843"/>
    <w:rsid w:val="006E310B"/>
    <w:rsid w:val="006E5D96"/>
    <w:rsid w:val="00732473"/>
    <w:rsid w:val="00742E2C"/>
    <w:rsid w:val="00763051"/>
    <w:rsid w:val="007B5144"/>
    <w:rsid w:val="00851161"/>
    <w:rsid w:val="008647CD"/>
    <w:rsid w:val="008B43EE"/>
    <w:rsid w:val="008C367B"/>
    <w:rsid w:val="008C5389"/>
    <w:rsid w:val="008E1EF4"/>
    <w:rsid w:val="00903610"/>
    <w:rsid w:val="00990AF1"/>
    <w:rsid w:val="009A480D"/>
    <w:rsid w:val="009C11CF"/>
    <w:rsid w:val="009C6594"/>
    <w:rsid w:val="00A0690E"/>
    <w:rsid w:val="00A13228"/>
    <w:rsid w:val="00A162DE"/>
    <w:rsid w:val="00A83DAD"/>
    <w:rsid w:val="00AC035A"/>
    <w:rsid w:val="00AC5966"/>
    <w:rsid w:val="00B16BF3"/>
    <w:rsid w:val="00B246EC"/>
    <w:rsid w:val="00B40383"/>
    <w:rsid w:val="00B41DF7"/>
    <w:rsid w:val="00C65E2C"/>
    <w:rsid w:val="00C80232"/>
    <w:rsid w:val="00C946A5"/>
    <w:rsid w:val="00D04785"/>
    <w:rsid w:val="00D04FA1"/>
    <w:rsid w:val="00D31A00"/>
    <w:rsid w:val="00D331B6"/>
    <w:rsid w:val="00D76F82"/>
    <w:rsid w:val="00DA6E2C"/>
    <w:rsid w:val="00DF3CA2"/>
    <w:rsid w:val="00E07244"/>
    <w:rsid w:val="00E64D1B"/>
    <w:rsid w:val="00ED3B44"/>
    <w:rsid w:val="00F017B1"/>
    <w:rsid w:val="00F32074"/>
    <w:rsid w:val="00F5096E"/>
    <w:rsid w:val="00F75B28"/>
    <w:rsid w:val="00F85150"/>
    <w:rsid w:val="00F94015"/>
    <w:rsid w:val="00FF16E4"/>
    <w:rsid w:val="00FF2F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3AC"/>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4C53AC"/>
    <w:pPr>
      <w:spacing w:after="0" w:line="240" w:lineRule="auto"/>
    </w:pPr>
  </w:style>
  <w:style w:type="paragraph" w:styleId="Cabealho">
    <w:name w:val="header"/>
    <w:basedOn w:val="Normal"/>
    <w:link w:val="CabealhoChar"/>
    <w:uiPriority w:val="99"/>
    <w:unhideWhenUsed/>
    <w:rsid w:val="00D04785"/>
    <w:pPr>
      <w:tabs>
        <w:tab w:val="center" w:pos="4252"/>
        <w:tab w:val="right" w:pos="8504"/>
      </w:tabs>
    </w:pPr>
  </w:style>
  <w:style w:type="character" w:customStyle="1" w:styleId="CabealhoChar">
    <w:name w:val="Cabeçalho Char"/>
    <w:basedOn w:val="Fontepargpadro"/>
    <w:link w:val="Cabealho"/>
    <w:uiPriority w:val="99"/>
    <w:rsid w:val="00D04785"/>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D04785"/>
    <w:pPr>
      <w:tabs>
        <w:tab w:val="center" w:pos="4252"/>
        <w:tab w:val="right" w:pos="8504"/>
      </w:tabs>
    </w:pPr>
  </w:style>
  <w:style w:type="character" w:customStyle="1" w:styleId="RodapChar">
    <w:name w:val="Rodapé Char"/>
    <w:basedOn w:val="Fontepargpadro"/>
    <w:link w:val="Rodap"/>
    <w:uiPriority w:val="99"/>
    <w:rsid w:val="00D04785"/>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3AC"/>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4C53AC"/>
    <w:pPr>
      <w:spacing w:after="0" w:line="240" w:lineRule="auto"/>
    </w:pPr>
  </w:style>
  <w:style w:type="paragraph" w:styleId="Cabealho">
    <w:name w:val="header"/>
    <w:basedOn w:val="Normal"/>
    <w:link w:val="CabealhoChar"/>
    <w:uiPriority w:val="99"/>
    <w:unhideWhenUsed/>
    <w:rsid w:val="00D04785"/>
    <w:pPr>
      <w:tabs>
        <w:tab w:val="center" w:pos="4252"/>
        <w:tab w:val="right" w:pos="8504"/>
      </w:tabs>
    </w:pPr>
  </w:style>
  <w:style w:type="character" w:customStyle="1" w:styleId="CabealhoChar">
    <w:name w:val="Cabeçalho Char"/>
    <w:basedOn w:val="Fontepargpadro"/>
    <w:link w:val="Cabealho"/>
    <w:uiPriority w:val="99"/>
    <w:rsid w:val="00D04785"/>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D04785"/>
    <w:pPr>
      <w:tabs>
        <w:tab w:val="center" w:pos="4252"/>
        <w:tab w:val="right" w:pos="8504"/>
      </w:tabs>
    </w:pPr>
  </w:style>
  <w:style w:type="character" w:customStyle="1" w:styleId="RodapChar">
    <w:name w:val="Rodapé Char"/>
    <w:basedOn w:val="Fontepargpadro"/>
    <w:link w:val="Rodap"/>
    <w:uiPriority w:val="99"/>
    <w:rsid w:val="00D04785"/>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02969">
      <w:bodyDiv w:val="1"/>
      <w:marLeft w:val="0"/>
      <w:marRight w:val="0"/>
      <w:marTop w:val="0"/>
      <w:marBottom w:val="0"/>
      <w:divBdr>
        <w:top w:val="none" w:sz="0" w:space="0" w:color="auto"/>
        <w:left w:val="none" w:sz="0" w:space="0" w:color="auto"/>
        <w:bottom w:val="none" w:sz="0" w:space="0" w:color="auto"/>
        <w:right w:val="none" w:sz="0" w:space="0" w:color="auto"/>
      </w:divBdr>
    </w:div>
    <w:div w:id="150104714">
      <w:bodyDiv w:val="1"/>
      <w:marLeft w:val="0"/>
      <w:marRight w:val="0"/>
      <w:marTop w:val="0"/>
      <w:marBottom w:val="0"/>
      <w:divBdr>
        <w:top w:val="none" w:sz="0" w:space="0" w:color="auto"/>
        <w:left w:val="none" w:sz="0" w:space="0" w:color="auto"/>
        <w:bottom w:val="none" w:sz="0" w:space="0" w:color="auto"/>
        <w:right w:val="none" w:sz="0" w:space="0" w:color="auto"/>
      </w:divBdr>
    </w:div>
    <w:div w:id="249969703">
      <w:bodyDiv w:val="1"/>
      <w:marLeft w:val="0"/>
      <w:marRight w:val="0"/>
      <w:marTop w:val="0"/>
      <w:marBottom w:val="0"/>
      <w:divBdr>
        <w:top w:val="none" w:sz="0" w:space="0" w:color="auto"/>
        <w:left w:val="none" w:sz="0" w:space="0" w:color="auto"/>
        <w:bottom w:val="none" w:sz="0" w:space="0" w:color="auto"/>
        <w:right w:val="none" w:sz="0" w:space="0" w:color="auto"/>
      </w:divBdr>
    </w:div>
    <w:div w:id="298075180">
      <w:bodyDiv w:val="1"/>
      <w:marLeft w:val="0"/>
      <w:marRight w:val="0"/>
      <w:marTop w:val="0"/>
      <w:marBottom w:val="0"/>
      <w:divBdr>
        <w:top w:val="none" w:sz="0" w:space="0" w:color="auto"/>
        <w:left w:val="none" w:sz="0" w:space="0" w:color="auto"/>
        <w:bottom w:val="none" w:sz="0" w:space="0" w:color="auto"/>
        <w:right w:val="none" w:sz="0" w:space="0" w:color="auto"/>
      </w:divBdr>
    </w:div>
    <w:div w:id="346717253">
      <w:bodyDiv w:val="1"/>
      <w:marLeft w:val="0"/>
      <w:marRight w:val="0"/>
      <w:marTop w:val="0"/>
      <w:marBottom w:val="0"/>
      <w:divBdr>
        <w:top w:val="none" w:sz="0" w:space="0" w:color="auto"/>
        <w:left w:val="none" w:sz="0" w:space="0" w:color="auto"/>
        <w:bottom w:val="none" w:sz="0" w:space="0" w:color="auto"/>
        <w:right w:val="none" w:sz="0" w:space="0" w:color="auto"/>
      </w:divBdr>
    </w:div>
    <w:div w:id="459997973">
      <w:bodyDiv w:val="1"/>
      <w:marLeft w:val="0"/>
      <w:marRight w:val="0"/>
      <w:marTop w:val="0"/>
      <w:marBottom w:val="0"/>
      <w:divBdr>
        <w:top w:val="none" w:sz="0" w:space="0" w:color="auto"/>
        <w:left w:val="none" w:sz="0" w:space="0" w:color="auto"/>
        <w:bottom w:val="none" w:sz="0" w:space="0" w:color="auto"/>
        <w:right w:val="none" w:sz="0" w:space="0" w:color="auto"/>
      </w:divBdr>
    </w:div>
    <w:div w:id="537397323">
      <w:bodyDiv w:val="1"/>
      <w:marLeft w:val="0"/>
      <w:marRight w:val="0"/>
      <w:marTop w:val="0"/>
      <w:marBottom w:val="0"/>
      <w:divBdr>
        <w:top w:val="none" w:sz="0" w:space="0" w:color="auto"/>
        <w:left w:val="none" w:sz="0" w:space="0" w:color="auto"/>
        <w:bottom w:val="none" w:sz="0" w:space="0" w:color="auto"/>
        <w:right w:val="none" w:sz="0" w:space="0" w:color="auto"/>
      </w:divBdr>
    </w:div>
    <w:div w:id="544030149">
      <w:bodyDiv w:val="1"/>
      <w:marLeft w:val="0"/>
      <w:marRight w:val="0"/>
      <w:marTop w:val="0"/>
      <w:marBottom w:val="0"/>
      <w:divBdr>
        <w:top w:val="none" w:sz="0" w:space="0" w:color="auto"/>
        <w:left w:val="none" w:sz="0" w:space="0" w:color="auto"/>
        <w:bottom w:val="none" w:sz="0" w:space="0" w:color="auto"/>
        <w:right w:val="none" w:sz="0" w:space="0" w:color="auto"/>
      </w:divBdr>
    </w:div>
    <w:div w:id="619337006">
      <w:bodyDiv w:val="1"/>
      <w:marLeft w:val="0"/>
      <w:marRight w:val="0"/>
      <w:marTop w:val="0"/>
      <w:marBottom w:val="0"/>
      <w:divBdr>
        <w:top w:val="none" w:sz="0" w:space="0" w:color="auto"/>
        <w:left w:val="none" w:sz="0" w:space="0" w:color="auto"/>
        <w:bottom w:val="none" w:sz="0" w:space="0" w:color="auto"/>
        <w:right w:val="none" w:sz="0" w:space="0" w:color="auto"/>
      </w:divBdr>
    </w:div>
    <w:div w:id="834997991">
      <w:bodyDiv w:val="1"/>
      <w:marLeft w:val="0"/>
      <w:marRight w:val="0"/>
      <w:marTop w:val="0"/>
      <w:marBottom w:val="0"/>
      <w:divBdr>
        <w:top w:val="none" w:sz="0" w:space="0" w:color="auto"/>
        <w:left w:val="none" w:sz="0" w:space="0" w:color="auto"/>
        <w:bottom w:val="none" w:sz="0" w:space="0" w:color="auto"/>
        <w:right w:val="none" w:sz="0" w:space="0" w:color="auto"/>
      </w:divBdr>
    </w:div>
    <w:div w:id="923606408">
      <w:bodyDiv w:val="1"/>
      <w:marLeft w:val="0"/>
      <w:marRight w:val="0"/>
      <w:marTop w:val="0"/>
      <w:marBottom w:val="0"/>
      <w:divBdr>
        <w:top w:val="none" w:sz="0" w:space="0" w:color="auto"/>
        <w:left w:val="none" w:sz="0" w:space="0" w:color="auto"/>
        <w:bottom w:val="none" w:sz="0" w:space="0" w:color="auto"/>
        <w:right w:val="none" w:sz="0" w:space="0" w:color="auto"/>
      </w:divBdr>
    </w:div>
    <w:div w:id="937560449">
      <w:bodyDiv w:val="1"/>
      <w:marLeft w:val="0"/>
      <w:marRight w:val="0"/>
      <w:marTop w:val="0"/>
      <w:marBottom w:val="0"/>
      <w:divBdr>
        <w:top w:val="none" w:sz="0" w:space="0" w:color="auto"/>
        <w:left w:val="none" w:sz="0" w:space="0" w:color="auto"/>
        <w:bottom w:val="none" w:sz="0" w:space="0" w:color="auto"/>
        <w:right w:val="none" w:sz="0" w:space="0" w:color="auto"/>
      </w:divBdr>
    </w:div>
    <w:div w:id="942693059">
      <w:bodyDiv w:val="1"/>
      <w:marLeft w:val="0"/>
      <w:marRight w:val="0"/>
      <w:marTop w:val="0"/>
      <w:marBottom w:val="0"/>
      <w:divBdr>
        <w:top w:val="none" w:sz="0" w:space="0" w:color="auto"/>
        <w:left w:val="none" w:sz="0" w:space="0" w:color="auto"/>
        <w:bottom w:val="none" w:sz="0" w:space="0" w:color="auto"/>
        <w:right w:val="none" w:sz="0" w:space="0" w:color="auto"/>
      </w:divBdr>
    </w:div>
    <w:div w:id="980035723">
      <w:bodyDiv w:val="1"/>
      <w:marLeft w:val="0"/>
      <w:marRight w:val="0"/>
      <w:marTop w:val="0"/>
      <w:marBottom w:val="0"/>
      <w:divBdr>
        <w:top w:val="none" w:sz="0" w:space="0" w:color="auto"/>
        <w:left w:val="none" w:sz="0" w:space="0" w:color="auto"/>
        <w:bottom w:val="none" w:sz="0" w:space="0" w:color="auto"/>
        <w:right w:val="none" w:sz="0" w:space="0" w:color="auto"/>
      </w:divBdr>
    </w:div>
    <w:div w:id="1073620254">
      <w:bodyDiv w:val="1"/>
      <w:marLeft w:val="0"/>
      <w:marRight w:val="0"/>
      <w:marTop w:val="0"/>
      <w:marBottom w:val="0"/>
      <w:divBdr>
        <w:top w:val="none" w:sz="0" w:space="0" w:color="auto"/>
        <w:left w:val="none" w:sz="0" w:space="0" w:color="auto"/>
        <w:bottom w:val="none" w:sz="0" w:space="0" w:color="auto"/>
        <w:right w:val="none" w:sz="0" w:space="0" w:color="auto"/>
      </w:divBdr>
    </w:div>
    <w:div w:id="1550261300">
      <w:bodyDiv w:val="1"/>
      <w:marLeft w:val="0"/>
      <w:marRight w:val="0"/>
      <w:marTop w:val="0"/>
      <w:marBottom w:val="0"/>
      <w:divBdr>
        <w:top w:val="none" w:sz="0" w:space="0" w:color="auto"/>
        <w:left w:val="none" w:sz="0" w:space="0" w:color="auto"/>
        <w:bottom w:val="none" w:sz="0" w:space="0" w:color="auto"/>
        <w:right w:val="none" w:sz="0" w:space="0" w:color="auto"/>
      </w:divBdr>
    </w:div>
    <w:div w:id="172151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870</Words>
  <Characters>4701</Characters>
  <Application>Microsoft Office Word</Application>
  <DocSecurity>0</DocSecurity>
  <Lines>39</Lines>
  <Paragraphs>11</Paragraphs>
  <ScaleCrop>false</ScaleCrop>
  <Company/>
  <LinksUpToDate>false</LinksUpToDate>
  <CharactersWithSpaces>5560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win</cp:lastModifiedBy>
  <cp:revision>59</cp:revision>
  <dcterms:created xsi:type="dcterms:W3CDTF">2015-02-12T14:34:00Z</dcterms:created>
  <dcterms:modified xsi:type="dcterms:W3CDTF">2015-04-22T18:06:00Z</dcterms:modified>
</cp:coreProperties>
</file>